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left" w:leader="none" w:pos="708"/>
        </w:tabs>
        <w:spacing w:after="160" w:line="256.7994545454545" w:lineRule="auto"/>
        <w:ind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Oggetto: riduzione impegni collegiali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hd w:fill="f7f7f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160" w:line="240" w:lineRule="auto"/>
        <w:ind w:firstLine="0"/>
        <w:jc w:val="left"/>
        <w:rPr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ATTIVITA' FUNZIONALI ALL'INSEGNAMENTO (art. 29 CCNL) per i docenti impegnati in più scuole, in part-time o con orario inferiore a 18 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160" w:line="240" w:lineRule="auto"/>
        <w:ind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Docente ..........................................  </w:t>
      </w:r>
    </w:p>
    <w:p w:rsidR="00000000" w:rsidDel="00000000" w:rsidP="00000000" w:rsidRDefault="00000000" w:rsidRPr="00000000" w14:paraId="00000005">
      <w:pPr>
        <w:widowControl w:val="1"/>
        <w:spacing w:after="160" w:line="240" w:lineRule="auto"/>
        <w:ind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Disciplina ........................................... Classi ............................................ </w:t>
      </w:r>
    </w:p>
    <w:p w:rsidR="00000000" w:rsidDel="00000000" w:rsidP="00000000" w:rsidRDefault="00000000" w:rsidRPr="00000000" w14:paraId="00000006">
      <w:pPr>
        <w:widowControl w:val="1"/>
        <w:numPr>
          <w:ilvl w:val="0"/>
          <w:numId w:val="1"/>
        </w:numPr>
        <w:spacing w:line="240" w:lineRule="auto"/>
        <w:ind w:left="720" w:right="-57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DOCENTE CON PIU’ DI 6 CLASSI </w:t>
      </w:r>
    </w:p>
    <w:p w:rsidR="00000000" w:rsidDel="00000000" w:rsidP="00000000" w:rsidRDefault="00000000" w:rsidRPr="00000000" w14:paraId="00000007">
      <w:pPr>
        <w:widowControl w:val="1"/>
        <w:numPr>
          <w:ilvl w:val="0"/>
          <w:numId w:val="1"/>
        </w:numPr>
        <w:spacing w:line="240" w:lineRule="auto"/>
        <w:ind w:left="720" w:right="-57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DOCENTE SU PIU’ SCUOLE (numero ore settimana presso la scuola Einaudi:_______ )</w:t>
      </w:r>
    </w:p>
    <w:p w:rsidR="00000000" w:rsidDel="00000000" w:rsidP="00000000" w:rsidRDefault="00000000" w:rsidRPr="00000000" w14:paraId="00000008">
      <w:pPr>
        <w:widowControl w:val="1"/>
        <w:numPr>
          <w:ilvl w:val="0"/>
          <w:numId w:val="1"/>
        </w:numPr>
        <w:spacing w:line="240" w:lineRule="auto"/>
        <w:ind w:left="720" w:right="-57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DOCENTE IN PART-TIME (numero ore settimana presso la scuola Einaudi:_______ )</w:t>
      </w:r>
    </w:p>
    <w:p w:rsidR="00000000" w:rsidDel="00000000" w:rsidP="00000000" w:rsidRDefault="00000000" w:rsidRPr="00000000" w14:paraId="00000009">
      <w:pPr>
        <w:widowControl w:val="1"/>
        <w:spacing w:after="160" w:before="240" w:line="259" w:lineRule="auto"/>
        <w:ind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Proposta di calendario degli impegni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da concordare con il D.s.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Consegnare al protocollo compilato in tutte le sue parti entro il 15 OTTOBRE.</w:t>
        <w:br w:type="textWrapping"/>
        <w:t xml:space="preserve">Le ATTIVITÀ FUNZIONALI ALL’INSEGNAMENTO sono così suddivise: </w:t>
      </w:r>
    </w:p>
    <w:p w:rsidR="00000000" w:rsidDel="00000000" w:rsidP="00000000" w:rsidRDefault="00000000" w:rsidRPr="00000000" w14:paraId="0000000A">
      <w:pPr>
        <w:widowControl w:val="1"/>
        <w:spacing w:after="160" w:line="259" w:lineRule="auto"/>
        <w:ind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 40 ore annue per la partecipazione alle riunioni del Collegio dei Docenti; Dipartimenti; </w:t>
      </w:r>
    </w:p>
    <w:p w:rsidR="00000000" w:rsidDel="00000000" w:rsidP="00000000" w:rsidRDefault="00000000" w:rsidRPr="00000000" w14:paraId="0000000B">
      <w:pPr>
        <w:widowControl w:val="1"/>
        <w:spacing w:after="160" w:line="259" w:lineRule="auto"/>
        <w:ind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incontri scuola-famiglia; formazione.</w:t>
      </w:r>
    </w:p>
    <w:p w:rsidR="00000000" w:rsidDel="00000000" w:rsidP="00000000" w:rsidRDefault="00000000" w:rsidRPr="00000000" w14:paraId="0000000C">
      <w:pPr>
        <w:widowControl w:val="1"/>
        <w:spacing w:after="160" w:line="259" w:lineRule="auto"/>
        <w:ind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 40 ore annue per la partecipazione ai Consigli di classe.</w:t>
      </w:r>
    </w:p>
    <w:p w:rsidR="00000000" w:rsidDel="00000000" w:rsidP="00000000" w:rsidRDefault="00000000" w:rsidRPr="00000000" w14:paraId="0000000D">
      <w:pPr>
        <w:widowControl w:val="1"/>
        <w:spacing w:after="160" w:line="259" w:lineRule="auto"/>
        <w:ind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i docenti su più scuole le ore devono essere suddivise in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modo proporzionale fra le due scuole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Per i docenti in part-time o con orario inferiore a quello di cattedra le ore devono essere proporzionali all’orario di servizio. </w:t>
      </w: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268"/>
        <w:gridCol w:w="1276"/>
        <w:gridCol w:w="4104"/>
        <w:tblGridChange w:id="0">
          <w:tblGrid>
            <w:gridCol w:w="1980"/>
            <w:gridCol w:w="2268"/>
            <w:gridCol w:w="1276"/>
            <w:gridCol w:w="41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1"/>
              <w:spacing w:line="24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1"/>
              <w:spacing w:line="24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Attività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1"/>
              <w:spacing w:line="24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ore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1"/>
              <w:spacing w:line="24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Presenza/Assenza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4 settembre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Collegio docenti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2h 30’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11 settembre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Dipartimenti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3h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27 settembre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Collegio Docenti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7 novembre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Collegio Docenti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29 novembre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Dipartimenti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30 novembre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Colloquio genitori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4h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14 dicembre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Collegio Docenti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1h 30’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20 febbraio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Collegio Docenti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1h 30’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12 aprile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Colloquio genitori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4h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2 aprile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Dipartimenti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15 maggio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Collegio Docenti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1h 30’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27 settembre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Collegio Docenti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2">
            <w:pPr>
              <w:widowControl w:val="1"/>
              <w:spacing w:line="240" w:lineRule="auto"/>
              <w:ind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TOTALE: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26h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6">
            <w:pPr>
              <w:widowControl w:val="1"/>
              <w:spacing w:line="240" w:lineRule="auto"/>
              <w:ind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CON RIDUZIONE:</w:t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1"/>
        <w:spacing w:after="160" w:line="259" w:lineRule="auto"/>
        <w:ind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126"/>
        <w:gridCol w:w="1276"/>
        <w:gridCol w:w="141"/>
        <w:gridCol w:w="3963"/>
        <w:tblGridChange w:id="0">
          <w:tblGrid>
            <w:gridCol w:w="2122"/>
            <w:gridCol w:w="2126"/>
            <w:gridCol w:w="1276"/>
            <w:gridCol w:w="141"/>
            <w:gridCol w:w="39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widowControl w:val="1"/>
              <w:spacing w:line="24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1"/>
              <w:spacing w:line="24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Attività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widowControl w:val="1"/>
              <w:spacing w:line="24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ore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1"/>
              <w:spacing w:line="24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Presenza (Indicare eventualmente le classi)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Consigli di classe (1h 30’)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6 classi: 9h</w:t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GLO (circa 1 ora)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Consigli di classe (1h 30’)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6 classi: 9h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Consigli classe quinte(30’)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Consigli di classe (1h 30’)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6 classi: 9h</w:t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Consigli di classe (1h 30’)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widowControl w:val="1"/>
              <w:spacing w:line="240" w:lineRule="auto"/>
              <w:ind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6 classi: 9h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E">
            <w:pPr>
              <w:widowControl w:val="1"/>
              <w:spacing w:line="240" w:lineRule="auto"/>
              <w:ind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TOTALE: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3">
            <w:pPr>
              <w:widowControl w:val="1"/>
              <w:spacing w:line="240" w:lineRule="auto"/>
              <w:ind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CON RIDUZIONE: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widowControl w:val="1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widowControl w:val="1"/>
        <w:spacing w:line="276" w:lineRule="auto"/>
        <w:ind w:right="-57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jc w:val="left"/>
        <w:rPr>
          <w:shd w:fill="f7f7f7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644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283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spacing w:line="360" w:lineRule="auto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08F">
    <w:pPr>
      <w:spacing w:line="36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Indirizzo mail : </w:t>
    </w:r>
    <w:hyperlink r:id="rId1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varc02000l@istruzione.it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spacing w:line="36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   Posta certificata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VARC02000L@PEC.ISTRUZIONE.IT</w:t>
      </w:r>
    </w:hyperlink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-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www.ipceinaudivarese.</w:t>
      </w:r>
    </w:hyperlink>
    <w:r w:rsidDel="00000000" w:rsidR="00000000" w:rsidRPr="00000000">
      <w:rPr>
        <w:rFonts w:ascii="Arial" w:cs="Arial" w:eastAsia="Arial" w:hAnsi="Arial"/>
        <w:color w:val="0000ff"/>
        <w:sz w:val="16"/>
        <w:szCs w:val="16"/>
        <w:u w:val="single"/>
        <w:rtl w:val="0"/>
      </w:rPr>
      <w:t xml:space="preserve">edu.it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360" w:lineRule="auto"/>
      <w:ind w:left="0" w:right="0" w:firstLine="283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VARC02000L – C.F. 80011020122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283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283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283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283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283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656.000000000002" w:type="dxa"/>
      <w:jc w:val="left"/>
      <w:tblInd w:w="-108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400"/>
    </w:tblPr>
    <w:tblGrid>
      <w:gridCol w:w="1596"/>
      <w:gridCol w:w="5647"/>
      <w:gridCol w:w="997"/>
      <w:gridCol w:w="1416"/>
      <w:tblGridChange w:id="0">
        <w:tblGrid>
          <w:gridCol w:w="1596"/>
          <w:gridCol w:w="5647"/>
          <w:gridCol w:w="997"/>
          <w:gridCol w:w="1416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7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283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869557" cy="844826"/>
                <wp:effectExtent b="0" l="0" r="0" t="0"/>
                <wp:docPr descr="LOGO1_prova 4" id="12" name="image1.jpg"/>
                <a:graphic>
                  <a:graphicData uri="http://schemas.openxmlformats.org/drawingml/2006/picture">
                    <pic:pic>
                      <pic:nvPicPr>
                        <pic:cNvPr descr="LOGO1_prova 4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557" cy="84482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</w:tcPr>
        <w:p w:rsidR="00000000" w:rsidDel="00000000" w:rsidP="00000000" w:rsidRDefault="00000000" w:rsidRPr="00000000" w14:paraId="0000007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089"/>
              <w:tab w:val="center" w:leader="none" w:pos="3214"/>
            </w:tabs>
            <w:spacing w:after="0" w:before="0" w:line="240" w:lineRule="auto"/>
            <w:ind w:left="0" w:right="0" w:firstLine="283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089"/>
              <w:tab w:val="center" w:leader="none" w:pos="3214"/>
            </w:tabs>
            <w:spacing w:after="0" w:before="0" w:line="240" w:lineRule="auto"/>
            <w:ind w:left="0" w:right="0" w:firstLine="283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7f7f7f"/>
              <w:sz w:val="48"/>
              <w:szCs w:val="48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Ministero dell’Istruzione e del Merito</w:t>
            <w:br w:type="textWrapping"/>
            <w:t xml:space="preserve">ISTITUTO PROFESSIONALE di STATO per i SERVIZI COMMERCIALI – TURISTICI - SOCIALI</w:t>
            <w:br w:type="textWrapping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7f7f7f"/>
              <w:sz w:val="48"/>
              <w:szCs w:val="48"/>
              <w:u w:val="none"/>
              <w:shd w:fill="auto" w:val="clear"/>
              <w:vertAlign w:val="baseline"/>
              <w:rtl w:val="0"/>
            </w:rPr>
            <w:t xml:space="preserve">L. EINAUDI</w:t>
          </w:r>
        </w:p>
        <w:p w:rsidR="00000000" w:rsidDel="00000000" w:rsidP="00000000" w:rsidRDefault="00000000" w:rsidRPr="00000000" w14:paraId="0000008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283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Presidenza-Uffici amministrativi Varese, Via Bertolone n.7</w:t>
          </w:r>
        </w:p>
        <w:p w:rsidR="00000000" w:rsidDel="00000000" w:rsidP="00000000" w:rsidRDefault="00000000" w:rsidRPr="00000000" w14:paraId="0000008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283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 0332-239209 - Fax 0332 – 830340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283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705014" cy="759309"/>
                <wp:effectExtent b="0" l="0" r="0" t="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014" cy="75930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8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283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  <w:tab w:val="left" w:leader="none" w:pos="2160"/>
            </w:tabs>
            <w:spacing w:after="0" w:before="0" w:line="240" w:lineRule="auto"/>
            <w:ind w:left="0" w:right="0" w:firstLine="283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283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283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4"/>
        </w:tcPr>
        <w:p w:rsidR="00000000" w:rsidDel="00000000" w:rsidP="00000000" w:rsidRDefault="00000000" w:rsidRPr="00000000" w14:paraId="0000008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283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283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spacing w:line="220" w:lineRule="auto"/>
        <w:ind w:firstLine="283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line="24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A6F9C"/>
    <w:pPr>
      <w:widowControl w:val="0"/>
      <w:spacing w:after="0" w:line="220" w:lineRule="exact"/>
      <w:ind w:firstLine="283"/>
      <w:jc w:val="both"/>
    </w:pPr>
    <w:rPr>
      <w:rFonts w:ascii="Times New Roman" w:cs="Times New Roman" w:eastAsia="Lucida Sans Unicode" w:hAnsi="Times New Roman"/>
      <w:kern w:val="2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 w:val="1"/>
    <w:rsid w:val="005932FC"/>
    <w:pPr>
      <w:keepNext w:val="1"/>
      <w:spacing w:line="240" w:lineRule="auto"/>
      <w:outlineLvl w:val="1"/>
    </w:pPr>
    <w:rPr>
      <w:rFonts w:eastAsia="Times New Roman"/>
      <w:b w:val="1"/>
      <w:bCs w:val="1"/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5932FC"/>
    <w:pPr>
      <w:keepNext w:val="1"/>
      <w:autoSpaceDE w:val="0"/>
      <w:autoSpaceDN w:val="0"/>
      <w:spacing w:after="60" w:before="240" w:line="240" w:lineRule="auto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775252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75252"/>
  </w:style>
  <w:style w:type="paragraph" w:styleId="Pidipagina">
    <w:name w:val="footer"/>
    <w:basedOn w:val="Normale"/>
    <w:link w:val="PidipaginaCarattere"/>
    <w:uiPriority w:val="99"/>
    <w:unhideWhenUsed w:val="1"/>
    <w:rsid w:val="00775252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75252"/>
  </w:style>
  <w:style w:type="table" w:styleId="Grigliatabella">
    <w:name w:val="Table Grid"/>
    <w:basedOn w:val="Tabellanormale"/>
    <w:uiPriority w:val="39"/>
    <w:rsid w:val="0077525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essunaspaziatura">
    <w:name w:val="No Spacing"/>
    <w:basedOn w:val="Normale"/>
    <w:link w:val="NessunaspaziaturaCarattere"/>
    <w:qFormat w:val="1"/>
    <w:rsid w:val="00775252"/>
    <w:pPr>
      <w:spacing w:line="240" w:lineRule="auto"/>
    </w:pPr>
    <w:rPr>
      <w:rFonts w:ascii="Calibri" w:eastAsia="Times New Roman" w:hAnsi="Calibri"/>
      <w:szCs w:val="20"/>
      <w:lang w:bidi="en-US" w:val="en-US"/>
    </w:rPr>
  </w:style>
  <w:style w:type="character" w:styleId="NessunaspaziaturaCarattere" w:customStyle="1">
    <w:name w:val="Nessuna spaziatura Carattere"/>
    <w:basedOn w:val="Carpredefinitoparagrafo"/>
    <w:link w:val="Nessunaspaziatura"/>
    <w:rsid w:val="00775252"/>
    <w:rPr>
      <w:rFonts w:ascii="Calibri" w:cs="Times New Roman" w:eastAsia="Times New Roman" w:hAnsi="Calibri"/>
      <w:sz w:val="20"/>
      <w:szCs w:val="20"/>
      <w:lang w:bidi="en-US" w:val="en-US"/>
    </w:rPr>
  </w:style>
  <w:style w:type="character" w:styleId="Collegamentoipertestuale">
    <w:name w:val="Hyperlink"/>
    <w:rsid w:val="00775252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775252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1616CE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1616CE"/>
    <w:rPr>
      <w:rFonts w:ascii="Tahoma" w:cs="Tahoma" w:hAnsi="Tahoma"/>
      <w:sz w:val="16"/>
      <w:szCs w:val="16"/>
    </w:rPr>
  </w:style>
  <w:style w:type="paragraph" w:styleId="Paragrafoelenco1" w:customStyle="1">
    <w:name w:val="Paragrafo elenco1"/>
    <w:basedOn w:val="Normale"/>
    <w:rsid w:val="007A3A69"/>
    <w:pPr>
      <w:suppressAutoHyphens w:val="1"/>
      <w:spacing w:after="200" w:line="276" w:lineRule="auto"/>
      <w:ind w:left="720"/>
    </w:pPr>
    <w:rPr>
      <w:rFonts w:ascii="Calibri" w:cs="Calibri" w:eastAsia="SimSun" w:hAnsi="Calibri"/>
      <w:lang w:eastAsia="ar-SA"/>
    </w:rPr>
  </w:style>
  <w:style w:type="paragraph" w:styleId="Paragrafoelenco2" w:customStyle="1">
    <w:name w:val="Paragrafo elenco2"/>
    <w:basedOn w:val="Normale"/>
    <w:rsid w:val="007A3A69"/>
    <w:pPr>
      <w:suppressAutoHyphens w:val="1"/>
      <w:spacing w:after="200" w:line="276" w:lineRule="auto"/>
      <w:ind w:left="720"/>
    </w:pPr>
    <w:rPr>
      <w:rFonts w:ascii="Calibri" w:cs="Calibri" w:eastAsia="SimSun" w:hAnsi="Calibri"/>
      <w:lang w:eastAsia="ar-SA"/>
    </w:rPr>
  </w:style>
  <w:style w:type="paragraph" w:styleId="NormaleWeb">
    <w:name w:val="Normal (Web)"/>
    <w:basedOn w:val="Normale"/>
    <w:uiPriority w:val="99"/>
    <w:semiHidden w:val="1"/>
    <w:unhideWhenUsed w:val="1"/>
    <w:rsid w:val="00963CF6"/>
    <w:pPr>
      <w:spacing w:after="100" w:afterAutospacing="1" w:before="100" w:beforeAutospacing="1" w:line="240" w:lineRule="auto"/>
    </w:pPr>
    <w:rPr>
      <w:rFonts w:eastAsia="Times New Roman"/>
      <w:sz w:val="24"/>
    </w:rPr>
  </w:style>
  <w:style w:type="paragraph" w:styleId="Paragrafoelenco">
    <w:name w:val="List Paragraph"/>
    <w:basedOn w:val="Normale"/>
    <w:uiPriority w:val="34"/>
    <w:qFormat w:val="1"/>
    <w:rsid w:val="001F0104"/>
    <w:pPr>
      <w:spacing w:line="240" w:lineRule="auto"/>
      <w:ind w:left="720" w:right="-57"/>
      <w:contextualSpacing w:val="1"/>
    </w:pPr>
    <w:rPr>
      <w:rFonts w:ascii="Calibri" w:cs="Vrinda" w:eastAsia="Calibri" w:hAnsi="Calibri"/>
      <w:szCs w:val="28"/>
      <w:lang w:bidi="as-IN"/>
    </w:rPr>
  </w:style>
  <w:style w:type="character" w:styleId="Enfasigrassetto">
    <w:name w:val="Strong"/>
    <w:uiPriority w:val="22"/>
    <w:qFormat w:val="1"/>
    <w:rsid w:val="00296C7B"/>
    <w:rPr>
      <w:b w:val="1"/>
      <w:bCs w:val="1"/>
    </w:rPr>
  </w:style>
  <w:style w:type="character" w:styleId="Titolo2Carattere" w:customStyle="1">
    <w:name w:val="Titolo 2 Carattere"/>
    <w:basedOn w:val="Carpredefinitoparagrafo"/>
    <w:link w:val="Titolo2"/>
    <w:rsid w:val="005932FC"/>
    <w:rPr>
      <w:rFonts w:ascii="Times New Roman" w:cs="Times New Roman" w:eastAsia="Times New Roman" w:hAnsi="Times New Roman"/>
      <w:b w:val="1"/>
      <w:bCs w:val="1"/>
      <w:sz w:val="28"/>
      <w:szCs w:val="24"/>
      <w:lang w:eastAsia="it-IT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5932FC"/>
    <w:rPr>
      <w:rFonts w:asciiTheme="majorHAnsi" w:cstheme="majorBidi" w:eastAsiaTheme="majorEastAsia" w:hAnsiTheme="majorHAnsi"/>
      <w:b w:val="1"/>
      <w:bCs w:val="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99"/>
    <w:rsid w:val="005932FC"/>
    <w:pPr>
      <w:spacing w:line="240" w:lineRule="auto"/>
    </w:pPr>
    <w:rPr>
      <w:rFonts w:ascii="Arial" w:cs="Arial" w:eastAsia="Times New Roman" w:hAnsi="Arial"/>
      <w:b w:val="1"/>
      <w:bCs w:val="1"/>
    </w:rPr>
  </w:style>
  <w:style w:type="character" w:styleId="CorpotestoCarattere" w:customStyle="1">
    <w:name w:val="Corpo testo Carattere"/>
    <w:basedOn w:val="Carpredefinitoparagrafo"/>
    <w:link w:val="Corpotesto"/>
    <w:uiPriority w:val="99"/>
    <w:rsid w:val="005932FC"/>
    <w:rPr>
      <w:rFonts w:ascii="Arial" w:cs="Arial" w:eastAsia="Times New Roman" w:hAnsi="Arial"/>
      <w:b w:val="1"/>
      <w:bCs w:val="1"/>
      <w:lang w:eastAsia="it-IT"/>
    </w:rPr>
  </w:style>
  <w:style w:type="paragraph" w:styleId="Standard" w:customStyle="1">
    <w:name w:val="Standard"/>
    <w:rsid w:val="005932FC"/>
    <w:pPr>
      <w:tabs>
        <w:tab w:val="left" w:pos="708"/>
      </w:tabs>
      <w:suppressAutoHyphens w:val="1"/>
      <w:autoSpaceDN w:val="0"/>
      <w:spacing w:after="0" w:line="240" w:lineRule="auto"/>
      <w:textAlignment w:val="baseline"/>
    </w:pPr>
    <w:rPr>
      <w:rFonts w:ascii="Calibri" w:cs="Times New Roman" w:eastAsia="SimSun" w:hAnsi="Calibri"/>
      <w:kern w:val="3"/>
      <w:sz w:val="20"/>
      <w:szCs w:val="20"/>
      <w:lang w:eastAsia="it-IT"/>
    </w:rPr>
  </w:style>
  <w:style w:type="numbering" w:styleId="WWNum15" w:customStyle="1">
    <w:name w:val="WWNum15"/>
    <w:basedOn w:val="Nessunelenco"/>
    <w:rsid w:val="005932FC"/>
    <w:pPr>
      <w:numPr>
        <w:numId w:val="16"/>
      </w:numPr>
    </w:pPr>
  </w:style>
  <w:style w:type="paragraph" w:styleId="Rientrocorpodeltesto3">
    <w:name w:val="Body Text Indent 3"/>
    <w:basedOn w:val="Normale"/>
    <w:link w:val="Rientrocorpodeltesto3Carattere"/>
    <w:uiPriority w:val="99"/>
    <w:rsid w:val="005932FC"/>
    <w:pPr>
      <w:autoSpaceDE w:val="0"/>
      <w:autoSpaceDN w:val="0"/>
      <w:spacing w:after="120" w:line="240" w:lineRule="auto"/>
      <w:ind w:left="283"/>
    </w:pPr>
    <w:rPr>
      <w:rFonts w:eastAsia="Times New Roman"/>
      <w:sz w:val="16"/>
      <w:szCs w:val="16"/>
    </w:rPr>
  </w:style>
  <w:style w:type="character" w:styleId="Rientrocorpodeltesto3Carattere" w:customStyle="1">
    <w:name w:val="Rientro corpo del testo 3 Carattere"/>
    <w:basedOn w:val="Carpredefinitoparagrafo"/>
    <w:link w:val="Rientrocorpodeltesto3"/>
    <w:uiPriority w:val="99"/>
    <w:rsid w:val="005932FC"/>
    <w:rPr>
      <w:rFonts w:ascii="Times New Roman" w:cs="Times New Roman" w:eastAsia="Times New Roman" w:hAnsi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5932FC"/>
    <w:pPr>
      <w:autoSpaceDE w:val="0"/>
      <w:autoSpaceDN w:val="0"/>
      <w:spacing w:after="120" w:line="240" w:lineRule="auto"/>
      <w:ind w:left="283"/>
    </w:pPr>
    <w:rPr>
      <w:rFonts w:eastAsia="Times New Roman"/>
      <w:sz w:val="24"/>
    </w:r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rsid w:val="005932FC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5932FC"/>
    <w:pPr>
      <w:autoSpaceDE w:val="0"/>
      <w:autoSpaceDN w:val="0"/>
      <w:spacing w:after="120" w:line="240" w:lineRule="auto"/>
    </w:pPr>
    <w:rPr>
      <w:rFonts w:eastAsia="Times New Roman"/>
      <w:sz w:val="16"/>
      <w:szCs w:val="16"/>
    </w:rPr>
  </w:style>
  <w:style w:type="character" w:styleId="Corpodeltesto3Carattere" w:customStyle="1">
    <w:name w:val="Corpo del testo 3 Carattere"/>
    <w:basedOn w:val="Carpredefinitoparagrafo"/>
    <w:link w:val="Corpodeltesto3"/>
    <w:uiPriority w:val="99"/>
    <w:rsid w:val="005932FC"/>
    <w:rPr>
      <w:rFonts w:ascii="Times New Roman" w:cs="Times New Roman" w:eastAsia="Times New Roman" w:hAnsi="Times New Roman"/>
      <w:sz w:val="16"/>
      <w:szCs w:val="16"/>
      <w:lang w:eastAsia="it-IT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5932FC"/>
    <w:rPr>
      <w:color w:val="605e5c"/>
      <w:shd w:color="auto" w:fill="e1dfdd" w:val="clear"/>
    </w:rPr>
  </w:style>
  <w:style w:type="character" w:styleId="Menzionenonrisolta2" w:customStyle="1">
    <w:name w:val="Menzione non risolta2"/>
    <w:basedOn w:val="Carpredefinitoparagrafo"/>
    <w:uiPriority w:val="99"/>
    <w:semiHidden w:val="1"/>
    <w:unhideWhenUsed w:val="1"/>
    <w:rsid w:val="0025772D"/>
    <w:rPr>
      <w:color w:val="605e5c"/>
      <w:shd w:color="auto" w:fill="e1dfdd" w:val="clear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25772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024937"/>
    <w:rPr>
      <w:color w:val="605e5c"/>
      <w:shd w:color="auto" w:fill="e1dfdd" w:val="clear"/>
    </w:rPr>
  </w:style>
  <w:style w:type="paragraph" w:styleId="Default" w:customStyle="1">
    <w:name w:val="Default"/>
    <w:rsid w:val="00BD1BDC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varc02000l@istruzione.it" TargetMode="External"/><Relationship Id="rId2" Type="http://schemas.openxmlformats.org/officeDocument/2006/relationships/hyperlink" Target="mailto:VARC02000L@PEC.ISTRUZIONE.IT" TargetMode="External"/><Relationship Id="rId3" Type="http://schemas.openxmlformats.org/officeDocument/2006/relationships/hyperlink" Target="http://www.ipceinaudivarese.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VY3vREMzrMkAYj4yxHLSTiV/1g==">CgMxLjAyCGguZ2pkZ3hzOAByITE2QzFNRDk1ODFRbWVBaWdEa2NESm5taDhSeE1tRDkwZw==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2020-06-03T16:00:00Z</dcterms:created>
  <dc:creator>Vito Natale</dc:creator>
</cp:coreProperties>
</file>