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52.00000000000003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52.00000000000003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37"/>
        </w:tabs>
        <w:spacing w:after="0" w:before="0" w:line="360" w:lineRule="auto"/>
        <w:ind w:left="0" w:right="419" w:firstLine="567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     Dirigente Scolastico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419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del __________________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419" w:firstLine="567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   _________________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419" w:firstLine="567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19" w:firstLine="567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1134" w:right="0" w:hanging="1134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Oggetto: Prospetto ore di partecipazione al Piano delle attività funzionali all’insegnamento -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1134" w:right="0" w:hanging="113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Ins. / Prof. / Prof.ssa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___________________________________________________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1134" w:right="0" w:hanging="1134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97"/>
          <w:tab w:val="left" w:leader="none" w:pos="9923"/>
        </w:tabs>
        <w:spacing w:after="0" w:before="122" w:line="360" w:lineRule="auto"/>
        <w:ind w:left="192" w:right="0" w:hanging="19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  sottoscritt__    __________________________________________________________________,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43"/>
        </w:tabs>
        <w:spacing w:after="240" w:before="121" w:line="360" w:lineRule="auto"/>
        <w:ind w:left="0" w:right="205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docente di ___________  in servizio presso codesto Istituto per l’a.s. ________________a: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33"/>
        </w:tabs>
        <w:spacing w:after="0" w:before="0" w:line="360" w:lineRule="auto"/>
        <w:ind w:left="19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Tempo indeterminato</w:t>
        <w:tab/>
        <w:t xml:space="preserve">Tempo determinato per ore N°_________________________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-8571</wp:posOffset>
                </wp:positionH>
                <wp:positionV relativeFrom="paragraph">
                  <wp:posOffset>33338</wp:posOffset>
                </wp:positionV>
                <wp:extent cx="100330" cy="100330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300598" y="3734598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-8571</wp:posOffset>
                </wp:positionH>
                <wp:positionV relativeFrom="paragraph">
                  <wp:posOffset>33338</wp:posOffset>
                </wp:positionV>
                <wp:extent cx="100330" cy="100330"/>
                <wp:effectExtent b="0" l="0" r="0" t="0"/>
                <wp:wrapNone/>
                <wp:docPr id="2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330" cy="1003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2161858</wp:posOffset>
                </wp:positionH>
                <wp:positionV relativeFrom="paragraph">
                  <wp:posOffset>33338</wp:posOffset>
                </wp:positionV>
                <wp:extent cx="100330" cy="100330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300598" y="3734598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2161858</wp:posOffset>
                </wp:positionH>
                <wp:positionV relativeFrom="paragraph">
                  <wp:posOffset>33338</wp:posOffset>
                </wp:positionV>
                <wp:extent cx="100330" cy="100330"/>
                <wp:effectExtent b="0" l="0" r="0" t="0"/>
                <wp:wrapNone/>
                <wp:docPr id="1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330" cy="1003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70"/>
          <w:tab w:val="left" w:leader="none" w:pos="9923"/>
        </w:tabs>
        <w:spacing w:after="0" w:before="121" w:line="360" w:lineRule="auto"/>
        <w:ind w:left="19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In codesto Istituto per ore N°______________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-8571</wp:posOffset>
                </wp:positionH>
                <wp:positionV relativeFrom="paragraph">
                  <wp:posOffset>108902</wp:posOffset>
                </wp:positionV>
                <wp:extent cx="100330" cy="100330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300598" y="3734598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-8571</wp:posOffset>
                </wp:positionH>
                <wp:positionV relativeFrom="paragraph">
                  <wp:posOffset>108902</wp:posOffset>
                </wp:positionV>
                <wp:extent cx="100330" cy="100330"/>
                <wp:effectExtent b="0" l="0" r="0" t="0"/>
                <wp:wrapNone/>
                <wp:docPr id="1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330" cy="1003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33"/>
          <w:tab w:val="left" w:leader="none" w:pos="9870"/>
        </w:tabs>
        <w:spacing w:after="0" w:before="121" w:line="360" w:lineRule="auto"/>
        <w:ind w:left="192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PRESA VISIONE del piano annuale delle attività per l’A.S. 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240" w:before="0" w:line="360" w:lineRule="auto"/>
        <w:ind w:left="720" w:right="347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CONSAPEVOLE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240" w:before="0" w:line="360" w:lineRule="auto"/>
        <w:ind w:left="284" w:right="347" w:hanging="284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l’art.44 comma 3), lettera a), nelle attività funzionali all’insegnamento include la partecipazione alle riunioni del Collegio dei docenti, ivi compresa l’attività di programmazione e verifica di inizio e fine anno, l’informazione alle famiglie sui risultati degli scrutini quadrimestrali e finali e le attività dipartimetali di disciplina, fino a 40 ore annue;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240" w:before="0" w:line="360" w:lineRule="auto"/>
        <w:ind w:left="284" w:right="347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l’art.44, comma 3), lettera b), CCNL scuola nelle attività funzionali all’insegnamento include la partecipazione alle attività collegiali dei Consigli di classe, interclasse 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GLO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 un impegno di massima non superiore alle 40 ore;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347" w:hanging="28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PRESO ATTO che la presenza agli scrutini quadrimestrali è comunque atto dovuto;</w:t>
      </w:r>
    </w:p>
    <w:p w:rsidR="00000000" w:rsidDel="00000000" w:rsidP="00000000" w:rsidRDefault="00000000" w:rsidRPr="00000000" w14:paraId="00000014">
      <w:pPr>
        <w:spacing w:line="360" w:lineRule="auto"/>
        <w:ind w:right="347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ind w:right="347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COMUNICA</w:t>
      </w:r>
    </w:p>
    <w:p w:rsidR="00000000" w:rsidDel="00000000" w:rsidP="00000000" w:rsidRDefault="00000000" w:rsidRPr="00000000" w14:paraId="00000016">
      <w:pPr>
        <w:spacing w:line="360" w:lineRule="auto"/>
        <w:ind w:right="347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ind w:right="347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che durante il corrente anno scolastico effettuerà presso codesto Istituto le sottoindicate     N° _______ ore funzionali (_____(a)+_____(b)):</w:t>
      </w:r>
    </w:p>
    <w:p w:rsidR="00000000" w:rsidDel="00000000" w:rsidP="00000000" w:rsidRDefault="00000000" w:rsidRPr="00000000" w14:paraId="00000018">
      <w:pPr>
        <w:ind w:right="359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right="359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85"/>
        <w:gridCol w:w="2552"/>
        <w:gridCol w:w="4623"/>
        <w:tblGridChange w:id="0">
          <w:tblGrid>
            <w:gridCol w:w="3085"/>
            <w:gridCol w:w="2552"/>
            <w:gridCol w:w="4623"/>
          </w:tblGrid>
        </w:tblGridChange>
      </w:tblGrid>
      <w:tr>
        <w:trPr>
          <w:cantSplit w:val="0"/>
          <w:trHeight w:val="62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A">
            <w:pPr>
              <w:ind w:right="359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ATTIVITÀ DI CARATTERE COLLEGIALE</w:t>
            </w:r>
          </w:p>
          <w:p w:rsidR="00000000" w:rsidDel="00000000" w:rsidP="00000000" w:rsidRDefault="00000000" w:rsidRPr="00000000" w14:paraId="0000001B">
            <w:pPr>
              <w:ind w:right="359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Art.44 comma 3), lettera a)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ind w:right="359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Calendario incontri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ind w:right="359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Collegio docenti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tabs>
                <w:tab w:val="left" w:leader="none" w:pos="2336"/>
              </w:tabs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….. ore/ ….. ore</w:t>
            </w:r>
          </w:p>
        </w:tc>
        <w:tc>
          <w:tcPr/>
          <w:p w:rsidR="00000000" w:rsidDel="00000000" w:rsidP="00000000" w:rsidRDefault="00000000" w:rsidRPr="00000000" w14:paraId="00000020">
            <w:pPr>
              <w:ind w:right="359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ind w:right="359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Dipartimenti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….. ore/ ….. ore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ind w:right="359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ind w:right="359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Colloqui collegiali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….. ore/ ….. ore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ind w:right="359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ind w:right="359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TOTALE ORE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….. ore/ ….. ore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ind w:right="359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line="482" w:lineRule="auto"/>
        <w:ind w:right="359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482" w:lineRule="auto"/>
        <w:ind w:right="359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85"/>
        <w:gridCol w:w="2552"/>
        <w:gridCol w:w="4623"/>
        <w:tblGridChange w:id="0">
          <w:tblGrid>
            <w:gridCol w:w="3085"/>
            <w:gridCol w:w="2552"/>
            <w:gridCol w:w="4623"/>
          </w:tblGrid>
        </w:tblGridChange>
      </w:tblGrid>
      <w:tr>
        <w:trPr>
          <w:cantSplit w:val="0"/>
          <w:trHeight w:val="50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C">
            <w:pPr>
              <w:ind w:right="359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ATTIVITÀ DI CARATTERE COLLEGIALE</w:t>
            </w:r>
          </w:p>
          <w:p w:rsidR="00000000" w:rsidDel="00000000" w:rsidP="00000000" w:rsidRDefault="00000000" w:rsidRPr="00000000" w14:paraId="0000002D">
            <w:pPr>
              <w:ind w:right="359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Art.44 comma 3), lettera b)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ind w:right="359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Calendario incontri</w:t>
            </w:r>
          </w:p>
        </w:tc>
      </w:tr>
      <w:tr>
        <w:trPr>
          <w:cantSplit w:val="0"/>
          <w:trHeight w:val="5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ind w:right="8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Consigli di classe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tabs>
                <w:tab w:val="left" w:leader="none" w:pos="2302"/>
                <w:tab w:val="left" w:leader="none" w:pos="2336"/>
              </w:tabs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….. ore/ ….. ore</w:t>
            </w:r>
          </w:p>
        </w:tc>
        <w:tc>
          <w:tcPr/>
          <w:p w:rsidR="00000000" w:rsidDel="00000000" w:rsidP="00000000" w:rsidRDefault="00000000" w:rsidRPr="00000000" w14:paraId="00000032">
            <w:pPr>
              <w:ind w:right="359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ind w:right="8"/>
              <w:rPr>
                <w:rFonts w:ascii="Calibri" w:cs="Calibri" w:eastAsia="Calibri" w:hAnsi="Calibri"/>
                <w:sz w:val="24"/>
                <w:szCs w:val="24"/>
              </w:rPr>
            </w:pPr>
            <w:bookmarkStart w:colFirst="0" w:colLast="0" w:name="_heading=h.x26wyfsubfv8" w:id="0"/>
            <w:bookmarkEnd w:id="0"/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Gruppi di lavoro operativo per l’inclusione.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tabs>
                <w:tab w:val="left" w:leader="none" w:pos="2302"/>
                <w:tab w:val="left" w:leader="none" w:pos="2336"/>
              </w:tabs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….. ore/ ….. ore</w:t>
            </w:r>
          </w:p>
        </w:tc>
        <w:tc>
          <w:tcPr/>
          <w:p w:rsidR="00000000" w:rsidDel="00000000" w:rsidP="00000000" w:rsidRDefault="00000000" w:rsidRPr="00000000" w14:paraId="00000035">
            <w:pPr>
              <w:ind w:right="359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ind w:right="359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TOTALE ORE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….. ore/ ….. ore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ind w:right="359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ind w:right="357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482" w:lineRule="auto"/>
        <w:ind w:right="359"/>
        <w:jc w:val="lef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center" w:leader="none" w:pos="4955"/>
          <w:tab w:val="left" w:leader="none" w:pos="6700"/>
        </w:tabs>
        <w:spacing w:line="482" w:lineRule="auto"/>
        <w:ind w:right="359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ab/>
        <w:t xml:space="preserve">DICHIARA</w:t>
        <w:tab/>
      </w:r>
    </w:p>
    <w:p w:rsidR="00000000" w:rsidDel="00000000" w:rsidP="00000000" w:rsidRDefault="00000000" w:rsidRPr="00000000" w14:paraId="0000003C">
      <w:pPr>
        <w:ind w:right="357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ind w:right="359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sotto sua espressa responsabilità la presenza negli altri istituti di servizio come da prospetto di seguito dettagliato:</w:t>
      </w:r>
    </w:p>
    <w:p w:rsidR="00000000" w:rsidDel="00000000" w:rsidP="00000000" w:rsidRDefault="00000000" w:rsidRPr="00000000" w14:paraId="0000003E">
      <w:pPr>
        <w:ind w:right="359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right="359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59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SCUOLA:    _________________________________________________       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359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359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ORE DI SERVIZIO: _________                       ORE FUNZIONALI:_________ (_____+_____)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359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359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right="357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right="357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right="359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right="359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482" w:lineRule="auto"/>
        <w:ind w:right="359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___________, _____/_____/________</w:t>
      </w:r>
    </w:p>
    <w:p w:rsidR="00000000" w:rsidDel="00000000" w:rsidP="00000000" w:rsidRDefault="00000000" w:rsidRPr="00000000" w14:paraId="0000004A">
      <w:pPr>
        <w:spacing w:line="360" w:lineRule="auto"/>
        <w:ind w:right="357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   Luogo e data                         </w:t>
      </w:r>
    </w:p>
    <w:p w:rsidR="00000000" w:rsidDel="00000000" w:rsidP="00000000" w:rsidRDefault="00000000" w:rsidRPr="00000000" w14:paraId="0000004B">
      <w:pPr>
        <w:spacing w:line="482" w:lineRule="auto"/>
        <w:ind w:right="359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                                                                                                  __________________________________  </w:t>
      </w:r>
    </w:p>
    <w:p w:rsidR="00000000" w:rsidDel="00000000" w:rsidP="00000000" w:rsidRDefault="00000000" w:rsidRPr="00000000" w14:paraId="0000004C">
      <w:pPr>
        <w:spacing w:line="482" w:lineRule="auto"/>
        <w:ind w:right="359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                                                                                                                                            Firma                          </w:t>
      </w:r>
    </w:p>
    <w:sectPr>
      <w:footerReference r:id="rId8" w:type="default"/>
      <w:pgSz w:h="16840" w:w="11910" w:orient="portrait"/>
      <w:pgMar w:bottom="709" w:top="709" w:left="940" w:right="7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b0f0"/>
        <w:sz w:val="10"/>
        <w:szCs w:val="1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b0f0"/>
        <w:sz w:val="10"/>
        <w:szCs w:val="10"/>
        <w:u w:val="none"/>
        <w:shd w:fill="auto" w:val="clear"/>
        <w:vertAlign w:val="baseline"/>
        <w:rtl w:val="0"/>
      </w:rPr>
      <w:t xml:space="preserve">Snadir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rsid w:val="00A76C9F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  <w:rsid w:val="00A76C9F"/>
    <w:rPr>
      <w:sz w:val="20"/>
      <w:szCs w:val="20"/>
      <w:u w:color="000000" w:val="single"/>
    </w:rPr>
  </w:style>
  <w:style w:type="paragraph" w:styleId="Titolo11" w:customStyle="1">
    <w:name w:val="Titolo 11"/>
    <w:basedOn w:val="Normale"/>
    <w:uiPriority w:val="1"/>
    <w:qFormat w:val="1"/>
    <w:rsid w:val="00A76C9F"/>
    <w:pPr>
      <w:ind w:left="192"/>
      <w:outlineLvl w:val="1"/>
    </w:pPr>
    <w:rPr>
      <w:b w:val="1"/>
      <w:bCs w:val="1"/>
      <w:sz w:val="20"/>
      <w:szCs w:val="20"/>
    </w:rPr>
  </w:style>
  <w:style w:type="paragraph" w:styleId="Paragrafoelenco">
    <w:name w:val="List Paragraph"/>
    <w:basedOn w:val="Normale"/>
    <w:uiPriority w:val="34"/>
    <w:qFormat w:val="1"/>
    <w:rsid w:val="00A76C9F"/>
    <w:pPr>
      <w:ind w:left="192"/>
    </w:pPr>
    <w:rPr>
      <w:u w:color="000000" w:val="single"/>
    </w:rPr>
  </w:style>
  <w:style w:type="paragraph" w:styleId="TableParagraph" w:customStyle="1">
    <w:name w:val="Table Paragraph"/>
    <w:basedOn w:val="Normale"/>
    <w:uiPriority w:val="1"/>
    <w:qFormat w:val="1"/>
    <w:rsid w:val="00A76C9F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D96DE8"/>
    <w:pPr>
      <w:widowControl w:val="1"/>
      <w:autoSpaceDE w:val="1"/>
      <w:autoSpaceDN w:val="1"/>
    </w:pPr>
    <w:rPr>
      <w:rFonts w:ascii="Tahoma" w:cs="Tahoma" w:hAnsi="Tahoma" w:eastAsiaTheme="minorEastAsia"/>
      <w:sz w:val="16"/>
      <w:szCs w:val="16"/>
      <w:lang w:bidi="ar-SA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D96DE8"/>
    <w:rPr>
      <w:rFonts w:ascii="Tahoma" w:cs="Tahoma" w:hAnsi="Tahoma" w:eastAsiaTheme="minorEastAsia"/>
      <w:sz w:val="16"/>
      <w:szCs w:val="16"/>
      <w:lang w:eastAsia="it-IT" w:val="it-IT"/>
    </w:rPr>
  </w:style>
  <w:style w:type="paragraph" w:styleId="Standard" w:customStyle="1">
    <w:name w:val="Standard"/>
    <w:rsid w:val="00D96DE8"/>
    <w:pPr>
      <w:suppressAutoHyphens w:val="1"/>
      <w:autoSpaceDE w:val="1"/>
      <w:textAlignment w:val="baseline"/>
    </w:pPr>
    <w:rPr>
      <w:rFonts w:ascii="Times New Roman" w:cs="Arial" w:eastAsia="SimSun" w:hAnsi="Times New Roman"/>
      <w:kern w:val="3"/>
      <w:sz w:val="24"/>
      <w:szCs w:val="24"/>
      <w:lang w:bidi="hi-IN" w:eastAsia="zh-CN" w:val="it-IT"/>
    </w:rPr>
  </w:style>
  <w:style w:type="paragraph" w:styleId="TableContents" w:customStyle="1">
    <w:name w:val="Table Contents"/>
    <w:basedOn w:val="Standard"/>
    <w:rsid w:val="00D96DE8"/>
    <w:pPr>
      <w:suppressLineNumbers w:val="1"/>
    </w:pPr>
  </w:style>
  <w:style w:type="numbering" w:styleId="WW8Num2" w:customStyle="1">
    <w:name w:val="WW8Num2"/>
    <w:basedOn w:val="Nessunelenco"/>
    <w:rsid w:val="00D96DE8"/>
    <w:pPr>
      <w:numPr>
        <w:numId w:val="4"/>
      </w:numPr>
    </w:pPr>
  </w:style>
  <w:style w:type="table" w:styleId="Grigliatabella">
    <w:name w:val="Table Grid"/>
    <w:basedOn w:val="Tabellanormale"/>
    <w:uiPriority w:val="59"/>
    <w:rsid w:val="00302D3C"/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Intestazione">
    <w:name w:val="header"/>
    <w:basedOn w:val="Normale"/>
    <w:link w:val="IntestazioneCarattere"/>
    <w:uiPriority w:val="99"/>
    <w:unhideWhenUsed w:val="1"/>
    <w:rsid w:val="0095332B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95332B"/>
    <w:rPr>
      <w:rFonts w:ascii="Verdana" w:cs="Verdana" w:eastAsia="Verdana" w:hAnsi="Verdana"/>
      <w:lang w:bidi="it-IT" w:eastAsia="it-IT" w:val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95332B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95332B"/>
    <w:rPr>
      <w:rFonts w:ascii="Verdana" w:cs="Verdana" w:eastAsia="Verdana" w:hAnsi="Verdana"/>
      <w:lang w:bidi="it-IT" w:eastAsia="it-IT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aZy356Al3zwZqGA+InqziUT8w==">CgMxLjAyDmgueDI2d3lmc3ViZnY4OAByITFyZVlFbGlydl9DZ1piajRXbVg5ZVMtYl9jM0VhSFgzMg==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2024-09-26T06:51:00Z</dcterms:created>
  <dc:creator>utente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2018-09-07T00:00:00Z</vt:filetime>
  </property>
</Properties>
</file>