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ASSEMBLEA DELLA CLASSE __________sez.______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Il verbale va compilato durante l’assemblea di Classe, firmato dai rappresentanti e consegnato entro 2 gg, in formato cartaceo al Coordinatore di classe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VERBALE n. 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giorno ____ del mese di _____________ dell’anno scol._________ alle ore _______ la classe ________si riunisce in assemblea, vista l’autorizzazione della Dirigenza alla richiesta presentata dai rappresentanti in data ____________</w:t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Presiede l’assemblea ________________________Verbalizza la riunione____________________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Sono presenti n° ______ studenti</w:t>
      </w:r>
    </w:p>
    <w:p w:rsidR="00000000" w:rsidDel="00000000" w:rsidP="00000000" w:rsidRDefault="00000000" w:rsidRPr="00000000" w14:paraId="00000009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 discute il seguente ordine del giorno:</w:t>
      </w:r>
    </w:p>
    <w:p w:rsidR="00000000" w:rsidDel="00000000" w:rsidP="00000000" w:rsidRDefault="00000000" w:rsidRPr="00000000" w14:paraId="0000000A">
      <w:pPr>
        <w:spacing w:after="0"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1……………………………………………………………………</w:t>
      </w:r>
    </w:p>
    <w:p w:rsidR="00000000" w:rsidDel="00000000" w:rsidP="00000000" w:rsidRDefault="00000000" w:rsidRPr="00000000" w14:paraId="0000000B">
      <w:pPr>
        <w:spacing w:after="0"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2……………………………………………………………………</w:t>
      </w:r>
    </w:p>
    <w:p w:rsidR="00000000" w:rsidDel="00000000" w:rsidP="00000000" w:rsidRDefault="00000000" w:rsidRPr="00000000" w14:paraId="0000000C">
      <w:pPr>
        <w:spacing w:after="0"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3……………………………………………………………………</w:t>
      </w:r>
    </w:p>
    <w:p w:rsidR="00000000" w:rsidDel="00000000" w:rsidP="00000000" w:rsidRDefault="00000000" w:rsidRPr="00000000" w14:paraId="0000000D">
      <w:pPr>
        <w:spacing w:after="0"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4……………………………………………………………………</w:t>
      </w:r>
    </w:p>
    <w:p w:rsidR="00000000" w:rsidDel="00000000" w:rsidP="00000000" w:rsidRDefault="00000000" w:rsidRPr="00000000" w14:paraId="0000000E">
      <w:pPr>
        <w:spacing w:after="0"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5……………………………………………………………………</w:t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SINTESI DEGLI INTERVENTI</w:t>
      </w:r>
    </w:p>
    <w:p w:rsidR="00000000" w:rsidDel="00000000" w:rsidP="00000000" w:rsidRDefault="00000000" w:rsidRPr="00000000" w14:paraId="00000010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Eventuali problemi da sottoporre all’attenzione del docente coordinatore: </w:t>
      </w:r>
    </w:p>
    <w:p w:rsidR="00000000" w:rsidDel="00000000" w:rsidP="00000000" w:rsidRDefault="00000000" w:rsidRPr="00000000" w14:paraId="00000014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Eventuali problemi da sottoporre all’attenzione del Dirigente Scolastico: </w:t>
      </w:r>
    </w:p>
    <w:p w:rsidR="00000000" w:rsidDel="00000000" w:rsidP="00000000" w:rsidRDefault="00000000" w:rsidRPr="00000000" w14:paraId="00000015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__________________ </w:t>
      </w:r>
    </w:p>
    <w:p w:rsidR="00000000" w:rsidDel="00000000" w:rsidP="00000000" w:rsidRDefault="00000000" w:rsidRPr="00000000" w14:paraId="0000001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segretario verbalizzante </w:t>
        <w:tab/>
        <w:tab/>
        <w:tab/>
        <w:tab/>
        <w:t xml:space="preserve">Il Presidente dell’Assemblea ………………………………………….</w:t>
        <w:tab/>
        <w:tab/>
        <w:tab/>
        <w:tab/>
        <w:t xml:space="preserve">………………………………………….</w:t>
      </w:r>
    </w:p>
    <w:p w:rsidR="00000000" w:rsidDel="00000000" w:rsidP="00000000" w:rsidRDefault="00000000" w:rsidRPr="00000000" w14:paraId="0000001B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38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spacing w:after="0" w:line="360" w:lineRule="auto"/>
      <w:jc w:val="center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____________________________________________________________________</w:t>
    </w:r>
  </w:p>
  <w:p w:rsidR="00000000" w:rsidDel="00000000" w:rsidP="00000000" w:rsidRDefault="00000000" w:rsidRPr="00000000" w14:paraId="00000031">
    <w:pPr>
      <w:spacing w:line="360" w:lineRule="auto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Indirizzo mail : </w:t>
    </w:r>
    <w:hyperlink r:id="rId1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varc02000l@istruzione.it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spacing w:line="360" w:lineRule="auto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   Posta certificata </w:t>
    </w:r>
    <w:hyperlink r:id="rId2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VARC02000L@PEC.ISTRUZIONE.IT</w:t>
      </w:r>
    </w:hyperlink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- </w:t>
    </w:r>
    <w:hyperlink r:id="rId3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www.ipceinaudivarese.</w:t>
      </w:r>
    </w:hyperlink>
    <w:r w:rsidDel="00000000" w:rsidR="00000000" w:rsidRPr="00000000">
      <w:rPr>
        <w:rFonts w:ascii="Arial" w:cs="Arial" w:eastAsia="Arial" w:hAnsi="Arial"/>
        <w:color w:val="0000ff"/>
        <w:sz w:val="16"/>
        <w:szCs w:val="16"/>
        <w:u w:val="single"/>
        <w:rtl w:val="0"/>
      </w:rPr>
      <w:t xml:space="preserve">edu.it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</w:t>
    </w:r>
  </w:p>
  <w:p w:rsidR="00000000" w:rsidDel="00000000" w:rsidP="00000000" w:rsidRDefault="00000000" w:rsidRPr="00000000" w14:paraId="00000033">
    <w:pPr>
      <w:tabs>
        <w:tab w:val="center" w:leader="none" w:pos="4819"/>
        <w:tab w:val="right" w:leader="none" w:pos="9638"/>
      </w:tabs>
      <w:spacing w:after="0" w:line="360" w:lineRule="auto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VARC02000L – C.F. 80011020122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widowControl w:val="0"/>
      <w:spacing w:after="0" w:line="276" w:lineRule="auto"/>
      <w:rPr>
        <w:sz w:val="20"/>
        <w:szCs w:val="20"/>
        <w:shd w:fill="f7f7f7" w:val="clear"/>
      </w:rPr>
    </w:pPr>
    <w:r w:rsidDel="00000000" w:rsidR="00000000" w:rsidRPr="00000000">
      <w:rPr>
        <w:rtl w:val="0"/>
      </w:rPr>
    </w:r>
  </w:p>
  <w:tbl>
    <w:tblPr>
      <w:tblStyle w:val="Table1"/>
      <w:tblW w:w="9656.000000000002" w:type="dxa"/>
      <w:jc w:val="left"/>
      <w:tblInd w:w="-108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tblLayout w:type="fixed"/>
      <w:tblLook w:val="0400"/>
    </w:tblPr>
    <w:tblGrid>
      <w:gridCol w:w="1596"/>
      <w:gridCol w:w="5647"/>
      <w:gridCol w:w="997"/>
      <w:gridCol w:w="1416"/>
      <w:tblGridChange w:id="0">
        <w:tblGrid>
          <w:gridCol w:w="1596"/>
          <w:gridCol w:w="5647"/>
          <w:gridCol w:w="997"/>
          <w:gridCol w:w="1416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1F">
          <w:pPr>
            <w:tabs>
              <w:tab w:val="center" w:leader="none" w:pos="4819"/>
              <w:tab w:val="right" w:leader="none" w:pos="9638"/>
            </w:tabs>
            <w:spacing w:after="0" w:line="240" w:lineRule="auto"/>
            <w:jc w:val="both"/>
            <w:rPr/>
          </w:pPr>
          <w:r w:rsidDel="00000000" w:rsidR="00000000" w:rsidRPr="00000000">
            <w:rPr>
              <w:b w:val="1"/>
            </w:rPr>
            <w:drawing>
              <wp:inline distB="0" distT="0" distL="0" distR="0">
                <wp:extent cx="869557" cy="844826"/>
                <wp:effectExtent b="0" l="0" r="0" t="0"/>
                <wp:docPr descr="LOGO1_prova 4" id="12" name="image2.jpg"/>
                <a:graphic>
                  <a:graphicData uri="http://schemas.openxmlformats.org/drawingml/2006/picture">
                    <pic:pic>
                      <pic:nvPicPr>
                        <pic:cNvPr descr="LOGO1_prova 4"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557" cy="84482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</w:tcPr>
        <w:p w:rsidR="00000000" w:rsidDel="00000000" w:rsidP="00000000" w:rsidRDefault="00000000" w:rsidRPr="00000000" w14:paraId="00000020">
          <w:pPr>
            <w:tabs>
              <w:tab w:val="left" w:leader="none" w:pos="1089"/>
              <w:tab w:val="center" w:leader="none" w:pos="3214"/>
            </w:tabs>
            <w:spacing w:after="0" w:line="240" w:lineRule="auto"/>
            <w:rPr>
              <w:b w:val="1"/>
            </w:rPr>
          </w:pPr>
          <w:r w:rsidDel="00000000" w:rsidR="00000000" w:rsidRPr="00000000">
            <w:rPr>
              <w:b w:val="1"/>
              <w:sz w:val="18"/>
              <w:szCs w:val="18"/>
              <w:rtl w:val="0"/>
            </w:rPr>
            <w:tab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tabs>
              <w:tab w:val="left" w:leader="none" w:pos="1089"/>
              <w:tab w:val="center" w:leader="none" w:pos="3214"/>
            </w:tabs>
            <w:spacing w:after="0" w:line="240" w:lineRule="auto"/>
            <w:jc w:val="center"/>
            <w:rPr>
              <w:color w:val="7f7f7f"/>
              <w:sz w:val="48"/>
              <w:szCs w:val="48"/>
            </w:rPr>
          </w:pP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Ministero dell’Istruzione</w:t>
            <w:br w:type="textWrapping"/>
            <w:t xml:space="preserve">ISTITUTO PROFESSIONALE di STATO per i SERVIZI COMMERCIALI – TURISTICI - SOCIALI</w:t>
            <w:br w:type="textWrapping"/>
          </w:r>
          <w:r w:rsidDel="00000000" w:rsidR="00000000" w:rsidRPr="00000000">
            <w:rPr>
              <w:color w:val="7f7f7f"/>
              <w:sz w:val="48"/>
              <w:szCs w:val="48"/>
              <w:rtl w:val="0"/>
            </w:rPr>
            <w:t xml:space="preserve">L. EINAUDI</w:t>
          </w:r>
        </w:p>
        <w:p w:rsidR="00000000" w:rsidDel="00000000" w:rsidP="00000000" w:rsidRDefault="00000000" w:rsidRPr="00000000" w14:paraId="00000022">
          <w:pPr>
            <w:spacing w:after="0" w:line="240" w:lineRule="auto"/>
            <w:jc w:val="center"/>
            <w:rPr>
              <w:rFonts w:ascii="Arial" w:cs="Arial" w:eastAsia="Arial" w:hAnsi="Arial"/>
              <w:b w:val="1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6"/>
              <w:szCs w:val="16"/>
              <w:rtl w:val="0"/>
            </w:rPr>
            <w:t xml:space="preserve">Presidenza-Uffici amministrativi Varese, Via Bertolone n.7</w:t>
          </w:r>
        </w:p>
        <w:p w:rsidR="00000000" w:rsidDel="00000000" w:rsidP="00000000" w:rsidRDefault="00000000" w:rsidRPr="00000000" w14:paraId="00000023">
          <w:pPr>
            <w:tabs>
              <w:tab w:val="center" w:leader="none" w:pos="4819"/>
              <w:tab w:val="right" w:leader="none" w:pos="9638"/>
            </w:tabs>
            <w:spacing w:after="0" w:line="240" w:lineRule="auto"/>
            <w:jc w:val="center"/>
            <w:rPr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6"/>
              <w:szCs w:val="16"/>
              <w:rtl w:val="0"/>
            </w:rPr>
            <w:t xml:space="preserve">Tel. 0332-239209 - Fax 0332 – 830340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5">
          <w:pPr>
            <w:tabs>
              <w:tab w:val="center" w:leader="none" w:pos="4819"/>
              <w:tab w:val="right" w:leader="none" w:pos="9638"/>
            </w:tabs>
            <w:spacing w:after="0" w:line="240" w:lineRule="auto"/>
            <w:jc w:val="right"/>
            <w:rPr/>
          </w:pPr>
          <w:r w:rsidDel="00000000" w:rsidR="00000000" w:rsidRPr="00000000">
            <w:rPr>
              <w:b w:val="1"/>
            </w:rPr>
            <w:drawing>
              <wp:inline distB="0" distT="0" distL="0" distR="0">
                <wp:extent cx="705014" cy="759309"/>
                <wp:effectExtent b="0" l="0" r="0" t="0"/>
                <wp:docPr id="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014" cy="75930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82.65625" w:hRule="atLeast"/>
        <w:tblHeader w:val="0"/>
      </w:trPr>
      <w:tc>
        <w:tcPr/>
        <w:p w:rsidR="00000000" w:rsidDel="00000000" w:rsidP="00000000" w:rsidRDefault="00000000" w:rsidRPr="00000000" w14:paraId="00000026">
          <w:pPr>
            <w:tabs>
              <w:tab w:val="center" w:leader="none" w:pos="4819"/>
              <w:tab w:val="right" w:leader="none" w:pos="9638"/>
            </w:tabs>
            <w:spacing w:after="0" w:line="240" w:lineRule="auto"/>
            <w:rPr>
              <w:sz w:val="8"/>
              <w:szCs w:val="8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7">
          <w:pPr>
            <w:tabs>
              <w:tab w:val="center" w:leader="none" w:pos="4819"/>
              <w:tab w:val="right" w:leader="none" w:pos="9638"/>
              <w:tab w:val="left" w:leader="none" w:pos="2160"/>
            </w:tabs>
            <w:spacing w:after="0" w:line="240" w:lineRule="auto"/>
            <w:rPr>
              <w:sz w:val="8"/>
              <w:szCs w:val="8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8">
          <w:pPr>
            <w:tabs>
              <w:tab w:val="center" w:leader="none" w:pos="4819"/>
              <w:tab w:val="right" w:leader="none" w:pos="9638"/>
            </w:tabs>
            <w:spacing w:after="0" w:line="240" w:lineRule="auto"/>
            <w:rPr>
              <w:sz w:val="8"/>
              <w:szCs w:val="8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9">
          <w:pPr>
            <w:tabs>
              <w:tab w:val="center" w:leader="none" w:pos="4819"/>
              <w:tab w:val="right" w:leader="none" w:pos="9638"/>
            </w:tabs>
            <w:spacing w:after="0" w:line="240" w:lineRule="auto"/>
            <w:rPr>
              <w:sz w:val="8"/>
              <w:szCs w:val="8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gridSpan w:val="4"/>
        </w:tcPr>
        <w:p w:rsidR="00000000" w:rsidDel="00000000" w:rsidP="00000000" w:rsidRDefault="00000000" w:rsidRPr="00000000" w14:paraId="0000002A">
          <w:pPr>
            <w:tabs>
              <w:tab w:val="center" w:leader="none" w:pos="4819"/>
              <w:tab w:val="right" w:leader="none" w:pos="9638"/>
            </w:tabs>
            <w:spacing w:after="0" w:line="240" w:lineRule="auto"/>
            <w:jc w:val="center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EE269A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775252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775252"/>
  </w:style>
  <w:style w:type="paragraph" w:styleId="Pidipagina">
    <w:name w:val="footer"/>
    <w:basedOn w:val="Normale"/>
    <w:link w:val="PidipaginaCarattere"/>
    <w:unhideWhenUsed w:val="1"/>
    <w:rsid w:val="00775252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rsid w:val="00775252"/>
  </w:style>
  <w:style w:type="table" w:styleId="Grigliatabella">
    <w:name w:val="Table Grid"/>
    <w:basedOn w:val="Tabellanormale"/>
    <w:uiPriority w:val="59"/>
    <w:rsid w:val="0077525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essunaspaziatura">
    <w:name w:val="No Spacing"/>
    <w:basedOn w:val="Normale"/>
    <w:link w:val="NessunaspaziaturaCarattere"/>
    <w:qFormat w:val="1"/>
    <w:rsid w:val="00775252"/>
    <w:pPr>
      <w:spacing w:after="0" w:line="240" w:lineRule="auto"/>
      <w:jc w:val="both"/>
    </w:pPr>
    <w:rPr>
      <w:rFonts w:ascii="Calibri" w:cs="Times New Roman" w:eastAsia="Times New Roman" w:hAnsi="Calibri"/>
      <w:sz w:val="20"/>
      <w:szCs w:val="20"/>
      <w:lang w:bidi="en-US" w:val="en-US"/>
    </w:rPr>
  </w:style>
  <w:style w:type="character" w:styleId="NessunaspaziaturaCarattere" w:customStyle="1">
    <w:name w:val="Nessuna spaziatura Carattere"/>
    <w:basedOn w:val="Carpredefinitoparagrafo"/>
    <w:link w:val="Nessunaspaziatura"/>
    <w:rsid w:val="00775252"/>
    <w:rPr>
      <w:rFonts w:ascii="Calibri" w:cs="Times New Roman" w:eastAsia="Times New Roman" w:hAnsi="Calibri"/>
      <w:sz w:val="20"/>
      <w:szCs w:val="20"/>
      <w:lang w:bidi="en-US" w:val="en-US"/>
    </w:rPr>
  </w:style>
  <w:style w:type="character" w:styleId="Collegamentoipertestuale">
    <w:name w:val="Hyperlink"/>
    <w:rsid w:val="00775252"/>
    <w:rPr>
      <w:color w:val="0000ff"/>
      <w:u w:val="single"/>
    </w:rPr>
  </w:style>
  <w:style w:type="character" w:styleId="Numeropagina">
    <w:name w:val="page number"/>
    <w:basedOn w:val="Carpredefinitoparagrafo"/>
    <w:rsid w:val="00775252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1616C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1616CE"/>
    <w:rPr>
      <w:rFonts w:ascii="Tahoma" w:cs="Tahoma" w:hAnsi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unhideWhenUsed w:val="1"/>
    <w:rsid w:val="00E3032D"/>
    <w:pPr>
      <w:spacing w:after="120" w:line="480" w:lineRule="auto"/>
    </w:pPr>
    <w:rPr>
      <w:rFonts w:ascii="Times New Roman" w:cs="Times New Roman" w:eastAsia="Times New Roman" w:hAnsi="Times New Roman"/>
      <w:sz w:val="20"/>
      <w:szCs w:val="20"/>
      <w:lang w:eastAsia="it-IT"/>
    </w:rPr>
  </w:style>
  <w:style w:type="character" w:styleId="Corpodeltesto2Carattere" w:customStyle="1">
    <w:name w:val="Corpo del testo 2 Carattere"/>
    <w:basedOn w:val="Carpredefinitoparagrafo"/>
    <w:link w:val="Corpodeltesto2"/>
    <w:uiPriority w:val="99"/>
    <w:rsid w:val="00E3032D"/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 w:val="1"/>
    <w:unhideWhenUsed w:val="1"/>
    <w:rsid w:val="00E3032D"/>
    <w:pPr>
      <w:spacing w:after="120" w:line="240" w:lineRule="auto"/>
    </w:pPr>
    <w:rPr>
      <w:rFonts w:ascii="Times New Roman" w:cs="Times New Roman" w:eastAsia="Times New Roman" w:hAnsi="Times New Roman"/>
      <w:sz w:val="16"/>
      <w:szCs w:val="16"/>
      <w:lang w:eastAsia="it-IT"/>
    </w:rPr>
  </w:style>
  <w:style w:type="character" w:styleId="Corpodeltesto3Carattere" w:customStyle="1">
    <w:name w:val="Corpo del testo 3 Carattere"/>
    <w:basedOn w:val="Carpredefinitoparagrafo"/>
    <w:link w:val="Corpodeltesto3"/>
    <w:uiPriority w:val="99"/>
    <w:semiHidden w:val="1"/>
    <w:rsid w:val="00E3032D"/>
    <w:rPr>
      <w:rFonts w:ascii="Times New Roman" w:cs="Times New Roman" w:eastAsia="Times New Roman" w:hAnsi="Times New Roman"/>
      <w:sz w:val="16"/>
      <w:szCs w:val="16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varc02000l@istruzione.it" TargetMode="External"/><Relationship Id="rId2" Type="http://schemas.openxmlformats.org/officeDocument/2006/relationships/hyperlink" Target="mailto:VARC02000L@PEC.ISTRUZIONE.IT" TargetMode="External"/><Relationship Id="rId3" Type="http://schemas.openxmlformats.org/officeDocument/2006/relationships/hyperlink" Target="http://www.ipceinaudivarese.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Mhdyoe4nJKBWH7fnb5YoRGq9ebA==">AMUW2mVdNzCfFqP0EYeRAjejciTWVV6WZcH7ORJwaFwHlRzCPSm+uz2Ww/l1qp/aHWHhf5IK7FqtX3xmFsdxg+hs7EwfpJ+TuPOSNO0ikwsMHnFRbEc5SMC+cO1c2kVqLZlpCoICICM5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2018-11-09T08:05:00Z</dcterms:created>
  <dc:creator>Vito Natale</dc:creator>
</cp:coreProperties>
</file>